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BC1" w:rsidRPr="00CF4364" w:rsidRDefault="000D35E5" w:rsidP="003C6BC1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3.</w:t>
      </w:r>
      <w:r w:rsidR="003C6BC1" w:rsidRPr="00CF4364">
        <w:rPr>
          <w:color w:val="000000"/>
          <w:sz w:val="24"/>
          <w:szCs w:val="24"/>
          <w:shd w:val="clear" w:color="auto" w:fill="FFFFFF"/>
        </w:rPr>
        <w:t>Аннотация рабочей программы по русскому языку 9 класс</w:t>
      </w:r>
    </w:p>
    <w:p w:rsidR="003C6BC1" w:rsidRPr="00CF4364" w:rsidRDefault="003C6BC1" w:rsidP="003C6BC1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CF4364"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3C6BC1" w:rsidRPr="00CF4364" w:rsidRDefault="003C6BC1" w:rsidP="003C6BC1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</w:p>
    <w:p w:rsidR="003C6BC1" w:rsidRPr="00CF4364" w:rsidRDefault="003C6BC1" w:rsidP="003C6BC1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64"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CF4364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CF4364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CF4364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CF4364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CF4364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3C6BC1" w:rsidRPr="00CF4364" w:rsidRDefault="003C6BC1" w:rsidP="003C6BC1">
      <w:pPr>
        <w:pStyle w:val="a3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F4364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CF436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Данная рабочая программа по </w:t>
      </w:r>
      <w:r w:rsidR="00CF4364">
        <w:rPr>
          <w:rFonts w:ascii="Times New Roman" w:eastAsia="Calibri" w:hAnsi="Times New Roman" w:cs="Times New Roman"/>
          <w:color w:val="000000"/>
          <w:sz w:val="24"/>
          <w:szCs w:val="24"/>
        </w:rPr>
        <w:t>русскому языку для 9</w:t>
      </w:r>
      <w:r w:rsidRPr="00CF436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3C6BC1" w:rsidRPr="00CF4364" w:rsidRDefault="003C6BC1" w:rsidP="003C6BC1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F4364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75717B" w:rsidRPr="00CF4364" w:rsidRDefault="003C6BC1" w:rsidP="0075717B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4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  <w:proofErr w:type="gramStart"/>
      <w:r w:rsidR="0075717B" w:rsidRPr="00CF43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75717B" w:rsidRPr="00CF4364" w:rsidRDefault="0075717B" w:rsidP="0075717B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CF4364">
        <w:rPr>
          <w:rFonts w:ascii="Times New Roman" w:eastAsia="Times New Roman" w:hAnsi="Times New Roman" w:cs="Times New Roman"/>
          <w:color w:val="000000"/>
          <w:sz w:val="24"/>
          <w:szCs w:val="24"/>
        </w:rPr>
        <w:t>3. Учебного плана МБОУ «</w:t>
      </w:r>
      <w:proofErr w:type="spellStart"/>
      <w:r w:rsidRPr="00CF4364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CF43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CF4364" w:rsidRPr="00CF4364" w:rsidRDefault="0075717B" w:rsidP="0075717B">
      <w:pPr>
        <w:pStyle w:val="a6"/>
        <w:shd w:val="clear" w:color="auto" w:fill="FFFFFF"/>
        <w:spacing w:before="0" w:beforeAutospacing="0" w:after="0" w:afterAutospacing="0" w:line="259" w:lineRule="atLeast"/>
        <w:jc w:val="both"/>
        <w:rPr>
          <w:color w:val="212121"/>
        </w:rPr>
      </w:pPr>
      <w:r w:rsidRPr="00CF4364">
        <w:rPr>
          <w:rFonts w:eastAsia="Calibri"/>
          <w:color w:val="000000"/>
        </w:rPr>
        <w:t>4.</w:t>
      </w:r>
      <w:r w:rsidRPr="00CF4364">
        <w:rPr>
          <w:color w:val="212121"/>
        </w:rPr>
        <w:t xml:space="preserve">Программы по русскому языку для 5–9 классов (авторы Л. М. </w:t>
      </w:r>
      <w:proofErr w:type="spellStart"/>
      <w:r w:rsidRPr="00CF4364">
        <w:rPr>
          <w:color w:val="212121"/>
        </w:rPr>
        <w:t>Рыбченкова</w:t>
      </w:r>
      <w:proofErr w:type="spellEnd"/>
      <w:r w:rsidRPr="00CF4364">
        <w:rPr>
          <w:color w:val="212121"/>
        </w:rPr>
        <w:t xml:space="preserve">, О. М. Александрова и др.; </w:t>
      </w:r>
    </w:p>
    <w:p w:rsidR="00CF4364" w:rsidRPr="00CF4364" w:rsidRDefault="0075717B" w:rsidP="0075717B">
      <w:pPr>
        <w:pStyle w:val="a6"/>
        <w:shd w:val="clear" w:color="auto" w:fill="FFFFFF"/>
        <w:spacing w:before="0" w:beforeAutospacing="0" w:after="0" w:afterAutospacing="0" w:line="259" w:lineRule="atLeast"/>
        <w:jc w:val="both"/>
        <w:rPr>
          <w:color w:val="212121"/>
        </w:rPr>
      </w:pPr>
      <w:r w:rsidRPr="00CF4364">
        <w:rPr>
          <w:color w:val="212121"/>
        </w:rPr>
        <w:t xml:space="preserve">учебник «Русский язык. 9 класс» под редакцией Л. М. </w:t>
      </w:r>
      <w:proofErr w:type="spellStart"/>
      <w:r w:rsidRPr="00CF4364">
        <w:rPr>
          <w:color w:val="212121"/>
        </w:rPr>
        <w:t>Рыбченковой</w:t>
      </w:r>
      <w:proofErr w:type="spellEnd"/>
      <w:r w:rsidRPr="00CF4364">
        <w:rPr>
          <w:color w:val="212121"/>
        </w:rPr>
        <w:t xml:space="preserve">. — </w:t>
      </w:r>
      <w:proofErr w:type="gramStart"/>
      <w:r w:rsidRPr="00CF4364">
        <w:rPr>
          <w:color w:val="212121"/>
        </w:rPr>
        <w:t>М.: «Просвещение», 2014).</w:t>
      </w:r>
      <w:proofErr w:type="gramEnd"/>
    </w:p>
    <w:p w:rsidR="0075717B" w:rsidRPr="00CF4364" w:rsidRDefault="000D35E5" w:rsidP="0075717B">
      <w:pPr>
        <w:pStyle w:val="a6"/>
        <w:shd w:val="clear" w:color="auto" w:fill="FFFFFF"/>
        <w:spacing w:before="0" w:beforeAutospacing="0" w:after="0" w:afterAutospacing="0" w:line="259" w:lineRule="atLeast"/>
        <w:jc w:val="both"/>
        <w:rPr>
          <w:color w:val="212121"/>
        </w:rPr>
      </w:pPr>
      <w:r>
        <w:rPr>
          <w:color w:val="212121"/>
        </w:rPr>
        <w:t xml:space="preserve">  </w:t>
      </w:r>
      <w:r w:rsidR="0075717B" w:rsidRPr="00CF4364">
        <w:rPr>
          <w:color w:val="212121"/>
        </w:rPr>
        <w:t xml:space="preserve"> Учебник соответствует требованиям общеобразовательного стандарта второго поколения по русскому языку. Программа по русскому языку для 9 класса основной общеобразовательной школы является продолжением реализации основных идей ФГОС основного общего образования нового поколения. Её характеризуют направленность на достижение результатов освоения курса русского языка не только на </w:t>
      </w:r>
      <w:proofErr w:type="gramStart"/>
      <w:r w:rsidR="0075717B" w:rsidRPr="00CF4364">
        <w:rPr>
          <w:color w:val="212121"/>
        </w:rPr>
        <w:t>предметном</w:t>
      </w:r>
      <w:proofErr w:type="gramEnd"/>
      <w:r w:rsidR="0075717B" w:rsidRPr="00CF4364">
        <w:rPr>
          <w:color w:val="212121"/>
        </w:rPr>
        <w:t xml:space="preserve">, но и на личностном и </w:t>
      </w:r>
      <w:proofErr w:type="spellStart"/>
      <w:r w:rsidR="0075717B" w:rsidRPr="00CF4364">
        <w:rPr>
          <w:color w:val="212121"/>
        </w:rPr>
        <w:t>метапредметном</w:t>
      </w:r>
      <w:proofErr w:type="spellEnd"/>
      <w:r w:rsidR="0075717B" w:rsidRPr="00CF4364">
        <w:rPr>
          <w:color w:val="212121"/>
        </w:rPr>
        <w:t xml:space="preserve"> уровн</w:t>
      </w:r>
      <w:r>
        <w:rPr>
          <w:color w:val="212121"/>
        </w:rPr>
        <w:t>ях</w:t>
      </w:r>
      <w:r w:rsidR="0075717B" w:rsidRPr="00CF4364">
        <w:rPr>
          <w:color w:val="212121"/>
        </w:rPr>
        <w:t>, актуализация воспитательной функции учебного предмета «Русский язык».</w:t>
      </w:r>
    </w:p>
    <w:p w:rsidR="00CF4364" w:rsidRPr="00CF4364" w:rsidRDefault="003C6BC1" w:rsidP="000D35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4364">
        <w:rPr>
          <w:rFonts w:ascii="Times New Roman" w:eastAsia="Calibri" w:hAnsi="Times New Roman" w:cs="Times New Roman"/>
          <w:sz w:val="24"/>
          <w:szCs w:val="24"/>
        </w:rPr>
        <w:t>Рабочая программа составлена из расчета часов, указанных в базисном учебном плане (</w:t>
      </w:r>
      <w:r w:rsidRPr="00CF4364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CF4364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CF4364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CF436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347912" w:rsidRDefault="00347912" w:rsidP="00954394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35E5" w:rsidRDefault="00347912" w:rsidP="003C6B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3C6BC1" w:rsidRPr="00CF436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5717B" w:rsidRPr="00CF4364">
        <w:rPr>
          <w:rFonts w:ascii="Times New Roman" w:hAnsi="Times New Roman" w:cs="Times New Roman"/>
          <w:sz w:val="24"/>
          <w:szCs w:val="24"/>
        </w:rPr>
        <w:t xml:space="preserve">Цели курса: </w:t>
      </w:r>
    </w:p>
    <w:p w:rsidR="0075717B" w:rsidRPr="00CF4364" w:rsidRDefault="0075717B" w:rsidP="003C6B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4364">
        <w:rPr>
          <w:rFonts w:ascii="Times New Roman" w:hAnsi="Times New Roman" w:cs="Times New Roman"/>
          <w:sz w:val="24"/>
          <w:szCs w:val="24"/>
        </w:rPr>
        <w:t>формирование у обучающихся на базе усвоения ими определенной системы знаний о языке умений и навыков полноценно, грамотно пользоваться богатыми ресурсами родного языка в своей речевой практике; воспитание бережного отношения к языку и речи, стремление к самосовершенствованию в области языковой подготовки и культуры речевого общения.</w:t>
      </w:r>
      <w:proofErr w:type="gramEnd"/>
    </w:p>
    <w:p w:rsidR="0075717B" w:rsidRPr="00CF4364" w:rsidRDefault="0075717B" w:rsidP="003C6B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4364">
        <w:rPr>
          <w:rFonts w:ascii="Times New Roman" w:hAnsi="Times New Roman" w:cs="Times New Roman"/>
          <w:sz w:val="24"/>
          <w:szCs w:val="24"/>
        </w:rPr>
        <w:t xml:space="preserve"> Задачи курса:</w:t>
      </w:r>
    </w:p>
    <w:p w:rsidR="0075717B" w:rsidRPr="00CF4364" w:rsidRDefault="0075717B" w:rsidP="003C6B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436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CF4364">
        <w:rPr>
          <w:rFonts w:ascii="Times New Roman" w:hAnsi="Times New Roman" w:cs="Times New Roman"/>
          <w:sz w:val="24"/>
          <w:szCs w:val="24"/>
        </w:rPr>
        <w:sym w:font="Symbol" w:char="F0B7"/>
      </w:r>
      <w:r w:rsidRPr="00CF43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F4364">
        <w:rPr>
          <w:rFonts w:ascii="Times New Roman" w:hAnsi="Times New Roman" w:cs="Times New Roman"/>
          <w:sz w:val="24"/>
          <w:szCs w:val="24"/>
        </w:rPr>
        <w:t xml:space="preserve">дать обучающимся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выразительности; обеспечить усвоение определенного круга знаний из области фонетики, графики, орфоэпии, орфографии, лексики, </w:t>
      </w:r>
      <w:proofErr w:type="spellStart"/>
      <w:r w:rsidRPr="00CF4364">
        <w:rPr>
          <w:rFonts w:ascii="Times New Roman" w:hAnsi="Times New Roman" w:cs="Times New Roman"/>
          <w:sz w:val="24"/>
          <w:szCs w:val="24"/>
        </w:rPr>
        <w:t>морфемики</w:t>
      </w:r>
      <w:proofErr w:type="spellEnd"/>
      <w:r w:rsidRPr="00CF4364">
        <w:rPr>
          <w:rFonts w:ascii="Times New Roman" w:hAnsi="Times New Roman" w:cs="Times New Roman"/>
          <w:sz w:val="24"/>
          <w:szCs w:val="24"/>
        </w:rPr>
        <w:t>, словообразования, морфологии, синтаксиса, пунктуации, стилистики, а также формирование умений применять эти знания на практике;</w:t>
      </w:r>
      <w:proofErr w:type="gramEnd"/>
    </w:p>
    <w:p w:rsidR="0075717B" w:rsidRPr="00CF4364" w:rsidRDefault="0075717B" w:rsidP="003C6B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4364">
        <w:rPr>
          <w:rFonts w:ascii="Times New Roman" w:hAnsi="Times New Roman" w:cs="Times New Roman"/>
          <w:sz w:val="24"/>
          <w:szCs w:val="24"/>
        </w:rPr>
        <w:t xml:space="preserve"> </w:t>
      </w:r>
      <w:r w:rsidRPr="00CF4364">
        <w:rPr>
          <w:rFonts w:ascii="Times New Roman" w:hAnsi="Times New Roman" w:cs="Times New Roman"/>
          <w:sz w:val="24"/>
          <w:szCs w:val="24"/>
        </w:rPr>
        <w:sym w:font="Symbol" w:char="F0B7"/>
      </w:r>
      <w:r w:rsidRPr="00CF4364">
        <w:rPr>
          <w:rFonts w:ascii="Times New Roman" w:hAnsi="Times New Roman" w:cs="Times New Roman"/>
          <w:sz w:val="24"/>
          <w:szCs w:val="24"/>
        </w:rPr>
        <w:t xml:space="preserve"> развивать речь обучающихся: обогащать их активный и пассивный запас слов, грамматический строй речи; 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деятельности;</w:t>
      </w:r>
    </w:p>
    <w:p w:rsidR="0075717B" w:rsidRPr="00CF4364" w:rsidRDefault="0075717B" w:rsidP="003C6B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4364">
        <w:rPr>
          <w:rFonts w:ascii="Times New Roman" w:hAnsi="Times New Roman" w:cs="Times New Roman"/>
          <w:sz w:val="24"/>
          <w:szCs w:val="24"/>
        </w:rPr>
        <w:t xml:space="preserve"> </w:t>
      </w:r>
      <w:r w:rsidRPr="00CF4364">
        <w:rPr>
          <w:rFonts w:ascii="Times New Roman" w:hAnsi="Times New Roman" w:cs="Times New Roman"/>
          <w:sz w:val="24"/>
          <w:szCs w:val="24"/>
        </w:rPr>
        <w:sym w:font="Symbol" w:char="F0B7"/>
      </w:r>
      <w:r w:rsidRPr="00CF4364">
        <w:rPr>
          <w:rFonts w:ascii="Times New Roman" w:hAnsi="Times New Roman" w:cs="Times New Roman"/>
          <w:sz w:val="24"/>
          <w:szCs w:val="24"/>
        </w:rPr>
        <w:t xml:space="preserve"> формировать и совершенствовать орфографические и пунктуационные умения и навыки;          формировать умение анализировать речевые факты, оценивать их с точки зрения </w:t>
      </w:r>
      <w:proofErr w:type="spellStart"/>
      <w:r w:rsidRPr="00CF4364">
        <w:rPr>
          <w:rFonts w:ascii="Times New Roman" w:hAnsi="Times New Roman" w:cs="Times New Roman"/>
          <w:sz w:val="24"/>
          <w:szCs w:val="24"/>
        </w:rPr>
        <w:t>нормированности</w:t>
      </w:r>
      <w:proofErr w:type="spellEnd"/>
      <w:r w:rsidRPr="00CF4364">
        <w:rPr>
          <w:rFonts w:ascii="Times New Roman" w:hAnsi="Times New Roman" w:cs="Times New Roman"/>
          <w:sz w:val="24"/>
          <w:szCs w:val="24"/>
        </w:rPr>
        <w:t>, соответствия ситуации общения;</w:t>
      </w:r>
    </w:p>
    <w:p w:rsidR="003C6BC1" w:rsidRDefault="0075717B" w:rsidP="003C6B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4364">
        <w:rPr>
          <w:rFonts w:ascii="Times New Roman" w:hAnsi="Times New Roman" w:cs="Times New Roman"/>
          <w:sz w:val="24"/>
          <w:szCs w:val="24"/>
        </w:rPr>
        <w:t xml:space="preserve"> </w:t>
      </w:r>
      <w:r w:rsidRPr="00CF4364">
        <w:rPr>
          <w:rFonts w:ascii="Times New Roman" w:hAnsi="Times New Roman" w:cs="Times New Roman"/>
          <w:sz w:val="24"/>
          <w:szCs w:val="24"/>
        </w:rPr>
        <w:sym w:font="Symbol" w:char="F0B7"/>
      </w:r>
      <w:r w:rsidRPr="00CF4364">
        <w:rPr>
          <w:rFonts w:ascii="Times New Roman" w:hAnsi="Times New Roman" w:cs="Times New Roman"/>
          <w:sz w:val="24"/>
          <w:szCs w:val="24"/>
        </w:rPr>
        <w:t xml:space="preserve"> формировать умение анализировать и составлять тексты разных жанров и стилей.</w:t>
      </w:r>
    </w:p>
    <w:p w:rsidR="00347912" w:rsidRPr="00CF4364" w:rsidRDefault="00347912" w:rsidP="003C6B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4394" w:rsidRDefault="00347912" w:rsidP="009543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 xml:space="preserve">   3.</w:t>
      </w:r>
      <w:r w:rsidRPr="00CF4364">
        <w:rPr>
          <w:rFonts w:ascii="Times New Roman" w:hAnsi="Times New Roman" w:cs="Times New Roman"/>
          <w:color w:val="212121"/>
          <w:sz w:val="24"/>
          <w:szCs w:val="24"/>
        </w:rPr>
        <w:t>Программа составлена для учащихся 9 класса и рассчитана на 136 часов.</w:t>
      </w:r>
      <w:r w:rsidR="00954394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954394" w:rsidRPr="00CF4364" w:rsidRDefault="00954394" w:rsidP="009543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F4364">
        <w:rPr>
          <w:rFonts w:ascii="Times New Roman" w:eastAsia="Calibri" w:hAnsi="Times New Roman" w:cs="Times New Roman"/>
          <w:sz w:val="24"/>
          <w:szCs w:val="24"/>
        </w:rPr>
        <w:t>Включает     планируемые предметные результаты освоения предмета «Русский язык» в 9 классе, содержание курса с перечнем разделов,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954394" w:rsidRDefault="00954394" w:rsidP="0095439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717B" w:rsidRPr="00347912" w:rsidRDefault="0075717B" w:rsidP="0034791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F4364" w:rsidRPr="00CF4364" w:rsidRDefault="003C6BC1" w:rsidP="00CF43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4364">
        <w:rPr>
          <w:rFonts w:ascii="Times New Roman" w:hAnsi="Times New Roman" w:cs="Times New Roman"/>
          <w:sz w:val="24"/>
          <w:szCs w:val="24"/>
        </w:rPr>
        <w:t xml:space="preserve">4.  Основные  разделы </w:t>
      </w:r>
      <w:r w:rsidR="00CF4364" w:rsidRPr="00CF4364">
        <w:rPr>
          <w:rFonts w:ascii="Times New Roman" w:hAnsi="Times New Roman" w:cs="Times New Roman"/>
          <w:sz w:val="24"/>
          <w:szCs w:val="24"/>
        </w:rPr>
        <w:t>курса</w:t>
      </w:r>
    </w:p>
    <w:tbl>
      <w:tblPr>
        <w:tblW w:w="780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077"/>
        <w:gridCol w:w="1417"/>
        <w:gridCol w:w="1637"/>
        <w:gridCol w:w="1133"/>
      </w:tblGrid>
      <w:tr w:rsidR="00CF4364" w:rsidRPr="00CF4364" w:rsidTr="00533010">
        <w:trPr>
          <w:trHeight w:val="609"/>
        </w:trPr>
        <w:tc>
          <w:tcPr>
            <w:tcW w:w="540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п</w:t>
            </w:r>
            <w:proofErr w:type="gramEnd"/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07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Название раздела</w:t>
            </w:r>
          </w:p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Количество часов </w:t>
            </w:r>
          </w:p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63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Контрольные</w:t>
            </w:r>
          </w:p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133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Развитие речи</w:t>
            </w:r>
          </w:p>
        </w:tc>
      </w:tr>
      <w:tr w:rsidR="00CF4364" w:rsidRPr="00CF4364" w:rsidTr="00533010">
        <w:trPr>
          <w:trHeight w:val="529"/>
        </w:trPr>
        <w:tc>
          <w:tcPr>
            <w:tcW w:w="540" w:type="dxa"/>
          </w:tcPr>
          <w:p w:rsidR="00CF4364" w:rsidRPr="00CF4364" w:rsidRDefault="00CF4364" w:rsidP="00CF43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07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41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63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3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</w:t>
            </w:r>
          </w:p>
        </w:tc>
      </w:tr>
      <w:tr w:rsidR="00CF4364" w:rsidRPr="00CF4364" w:rsidTr="00533010">
        <w:trPr>
          <w:trHeight w:val="529"/>
        </w:trPr>
        <w:tc>
          <w:tcPr>
            <w:tcW w:w="540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7264" w:type="dxa"/>
            <w:gridSpan w:val="4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 xml:space="preserve">Синтаксис и пунктуация               </w:t>
            </w:r>
          </w:p>
        </w:tc>
      </w:tr>
      <w:tr w:rsidR="00CF4364" w:rsidRPr="00CF4364" w:rsidTr="00533010">
        <w:trPr>
          <w:trHeight w:val="563"/>
        </w:trPr>
        <w:tc>
          <w:tcPr>
            <w:tcW w:w="540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bookmarkStart w:id="0" w:name="_Hlk523422487"/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Сложное предложение Сложносочинённое предложение.</w:t>
            </w:r>
          </w:p>
          <w:p w:rsidR="00CF4364" w:rsidRPr="00CF4364" w:rsidRDefault="00CF4364" w:rsidP="00CF4364">
            <w:pPr>
              <w:spacing w:after="0"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63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3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</w:t>
            </w:r>
          </w:p>
        </w:tc>
      </w:tr>
      <w:bookmarkEnd w:id="0"/>
      <w:tr w:rsidR="00CF4364" w:rsidRPr="00CF4364" w:rsidTr="00533010">
        <w:trPr>
          <w:trHeight w:val="529"/>
        </w:trPr>
        <w:tc>
          <w:tcPr>
            <w:tcW w:w="540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Сложноподчинённое предложение</w:t>
            </w:r>
          </w:p>
        </w:tc>
        <w:tc>
          <w:tcPr>
            <w:tcW w:w="141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65</w:t>
            </w:r>
          </w:p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63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3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9</w:t>
            </w:r>
          </w:p>
        </w:tc>
      </w:tr>
      <w:tr w:rsidR="00CF4364" w:rsidRPr="00CF4364" w:rsidTr="00533010">
        <w:trPr>
          <w:trHeight w:val="629"/>
        </w:trPr>
        <w:tc>
          <w:tcPr>
            <w:tcW w:w="540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Бессоюзное сложное предложение</w:t>
            </w:r>
          </w:p>
        </w:tc>
        <w:tc>
          <w:tcPr>
            <w:tcW w:w="141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26</w:t>
            </w:r>
          </w:p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3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3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8</w:t>
            </w:r>
          </w:p>
        </w:tc>
      </w:tr>
      <w:tr w:rsidR="00CF4364" w:rsidRPr="00CF4364" w:rsidTr="00533010">
        <w:trPr>
          <w:trHeight w:val="978"/>
        </w:trPr>
        <w:tc>
          <w:tcPr>
            <w:tcW w:w="540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Сложное предложение с разными видами связи</w:t>
            </w:r>
          </w:p>
        </w:tc>
        <w:tc>
          <w:tcPr>
            <w:tcW w:w="141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8 </w:t>
            </w:r>
          </w:p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63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3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</w:t>
            </w:r>
          </w:p>
        </w:tc>
      </w:tr>
      <w:tr w:rsidR="00CF4364" w:rsidRPr="00CF4364" w:rsidTr="00533010">
        <w:trPr>
          <w:trHeight w:val="645"/>
        </w:trPr>
        <w:tc>
          <w:tcPr>
            <w:tcW w:w="540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141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 xml:space="preserve">14 </w:t>
            </w:r>
          </w:p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63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</w:tr>
      <w:tr w:rsidR="00CF4364" w:rsidRPr="00CF4364" w:rsidTr="00533010">
        <w:trPr>
          <w:trHeight w:val="517"/>
        </w:trPr>
        <w:tc>
          <w:tcPr>
            <w:tcW w:w="540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307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41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1637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3" w:type="dxa"/>
          </w:tcPr>
          <w:p w:rsidR="00CF4364" w:rsidRPr="00CF4364" w:rsidRDefault="00CF4364" w:rsidP="00CF43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CF4364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23</w:t>
            </w:r>
          </w:p>
        </w:tc>
      </w:tr>
    </w:tbl>
    <w:p w:rsidR="003C6BC1" w:rsidRPr="00CF4364" w:rsidRDefault="003C6BC1" w:rsidP="003C6B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3C6BC1" w:rsidRPr="00CF4364" w:rsidRDefault="003C6BC1" w:rsidP="003C6B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64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Pr="00CF43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3C6BC1" w:rsidRPr="00CF4364" w:rsidRDefault="00CF4364" w:rsidP="003C6BC1">
      <w:pPr>
        <w:pStyle w:val="a4"/>
        <w:numPr>
          <w:ilvl w:val="0"/>
          <w:numId w:val="1"/>
        </w:numPr>
        <w:spacing w:after="0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CF4364">
        <w:rPr>
          <w:rFonts w:ascii="Times New Roman" w:hAnsi="Times New Roman" w:cs="Times New Roman"/>
          <w:sz w:val="24"/>
          <w:szCs w:val="24"/>
        </w:rPr>
        <w:t>Входной контроль.</w:t>
      </w:r>
    </w:p>
    <w:p w:rsidR="00CF4364" w:rsidRPr="00CF4364" w:rsidRDefault="00CF4364" w:rsidP="003C6BC1">
      <w:pPr>
        <w:pStyle w:val="a4"/>
        <w:numPr>
          <w:ilvl w:val="0"/>
          <w:numId w:val="1"/>
        </w:numPr>
        <w:spacing w:after="0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CF4364">
        <w:rPr>
          <w:rFonts w:ascii="Times New Roman" w:hAnsi="Times New Roman" w:cs="Times New Roman"/>
          <w:sz w:val="24"/>
          <w:szCs w:val="24"/>
        </w:rPr>
        <w:t>Диктанты.</w:t>
      </w:r>
    </w:p>
    <w:p w:rsidR="00CF4364" w:rsidRPr="00CF4364" w:rsidRDefault="00CF4364" w:rsidP="003C6BC1">
      <w:pPr>
        <w:pStyle w:val="a4"/>
        <w:numPr>
          <w:ilvl w:val="0"/>
          <w:numId w:val="1"/>
        </w:numPr>
        <w:spacing w:after="0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CF4364">
        <w:rPr>
          <w:rFonts w:ascii="Times New Roman" w:hAnsi="Times New Roman" w:cs="Times New Roman"/>
          <w:sz w:val="24"/>
          <w:szCs w:val="24"/>
        </w:rPr>
        <w:t>Сочинения.</w:t>
      </w:r>
    </w:p>
    <w:p w:rsidR="00CF4364" w:rsidRPr="00CF4364" w:rsidRDefault="00CF4364" w:rsidP="003C6BC1">
      <w:pPr>
        <w:pStyle w:val="a4"/>
        <w:numPr>
          <w:ilvl w:val="0"/>
          <w:numId w:val="1"/>
        </w:numPr>
        <w:spacing w:after="0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CF4364">
        <w:rPr>
          <w:rFonts w:ascii="Times New Roman" w:hAnsi="Times New Roman" w:cs="Times New Roman"/>
          <w:sz w:val="24"/>
          <w:szCs w:val="24"/>
        </w:rPr>
        <w:lastRenderedPageBreak/>
        <w:t>Изложения.</w:t>
      </w:r>
    </w:p>
    <w:p w:rsidR="00CF4364" w:rsidRPr="00CF4364" w:rsidRDefault="00CF4364" w:rsidP="003C6BC1">
      <w:pPr>
        <w:pStyle w:val="a4"/>
        <w:numPr>
          <w:ilvl w:val="0"/>
          <w:numId w:val="1"/>
        </w:numPr>
        <w:spacing w:after="0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CF4364">
        <w:rPr>
          <w:rFonts w:ascii="Times New Roman" w:hAnsi="Times New Roman" w:cs="Times New Roman"/>
          <w:sz w:val="24"/>
          <w:szCs w:val="24"/>
        </w:rPr>
        <w:t>Тесты.</w:t>
      </w:r>
    </w:p>
    <w:p w:rsidR="00DB0CA8" w:rsidRPr="00CF4364" w:rsidRDefault="00DB0CA8">
      <w:pPr>
        <w:rPr>
          <w:rFonts w:ascii="Times New Roman" w:hAnsi="Times New Roman" w:cs="Times New Roman"/>
          <w:sz w:val="24"/>
          <w:szCs w:val="24"/>
        </w:rPr>
      </w:pPr>
    </w:p>
    <w:sectPr w:rsidR="00DB0CA8" w:rsidRPr="00CF4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99502B"/>
    <w:multiLevelType w:val="hybridMultilevel"/>
    <w:tmpl w:val="7952AC96"/>
    <w:lvl w:ilvl="0" w:tplc="96BAFD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BC1"/>
    <w:rsid w:val="000D35E5"/>
    <w:rsid w:val="00347912"/>
    <w:rsid w:val="003C6BC1"/>
    <w:rsid w:val="00484460"/>
    <w:rsid w:val="0075717B"/>
    <w:rsid w:val="00954394"/>
    <w:rsid w:val="00CF4364"/>
    <w:rsid w:val="00DB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BC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C6B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C6B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3C6BC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C6BC1"/>
    <w:pPr>
      <w:ind w:left="720"/>
      <w:contextualSpacing/>
    </w:pPr>
  </w:style>
  <w:style w:type="table" w:styleId="a5">
    <w:name w:val="Table Grid"/>
    <w:basedOn w:val="a1"/>
    <w:uiPriority w:val="59"/>
    <w:rsid w:val="003C6BC1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semiHidden/>
    <w:unhideWhenUsed/>
    <w:rsid w:val="00757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BC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C6B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C6B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3C6BC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C6BC1"/>
    <w:pPr>
      <w:ind w:left="720"/>
      <w:contextualSpacing/>
    </w:pPr>
  </w:style>
  <w:style w:type="table" w:styleId="a5">
    <w:name w:val="Table Grid"/>
    <w:basedOn w:val="a1"/>
    <w:uiPriority w:val="59"/>
    <w:rsid w:val="003C6BC1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semiHidden/>
    <w:unhideWhenUsed/>
    <w:rsid w:val="00757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2019-10-25T16:53:00Z</dcterms:created>
  <dcterms:modified xsi:type="dcterms:W3CDTF">2019-10-25T18:28:00Z</dcterms:modified>
</cp:coreProperties>
</file>